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3D" w:rsidRPr="00A74E3D" w:rsidRDefault="00A74E3D" w:rsidP="007217B6">
      <w:pPr>
        <w:pStyle w:val="Default"/>
        <w:jc w:val="right"/>
        <w:rPr>
          <w:b/>
          <w:color w:val="auto"/>
          <w:sz w:val="20"/>
          <w:szCs w:val="20"/>
        </w:rPr>
      </w:pPr>
      <w:bookmarkStart w:id="0" w:name="_Hlk487738119"/>
      <w:r>
        <w:rPr>
          <w:b/>
          <w:sz w:val="20"/>
          <w:szCs w:val="20"/>
        </w:rPr>
        <w:t xml:space="preserve">ALLEGATO </w:t>
      </w:r>
      <w:r w:rsidR="00580BCA">
        <w:rPr>
          <w:b/>
          <w:sz w:val="20"/>
          <w:szCs w:val="20"/>
        </w:rPr>
        <w:t>D</w:t>
      </w:r>
    </w:p>
    <w:p w:rsidR="00D5380D" w:rsidRDefault="00D5380D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0C64EC" w:rsidRDefault="000C64EC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0C64EC" w:rsidRPr="005E1F47" w:rsidRDefault="000C64EC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D5380D" w:rsidRPr="005E1F47" w:rsidRDefault="00D5380D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 w:rsidRPr="005E1F47">
        <w:rPr>
          <w:b/>
          <w:i/>
          <w:color w:val="auto"/>
          <w:sz w:val="20"/>
          <w:szCs w:val="20"/>
        </w:rPr>
        <w:t>Spett. le</w:t>
      </w:r>
    </w:p>
    <w:p w:rsidR="00D04313" w:rsidRPr="00D04313" w:rsidRDefault="00D04313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 w:rsidRPr="00D04313">
        <w:rPr>
          <w:b/>
          <w:i/>
          <w:color w:val="auto"/>
          <w:sz w:val="20"/>
          <w:szCs w:val="20"/>
        </w:rPr>
        <w:t>Segreta</w:t>
      </w:r>
      <w:r w:rsidR="00F97A6A">
        <w:rPr>
          <w:b/>
          <w:i/>
          <w:color w:val="auto"/>
          <w:sz w:val="20"/>
          <w:szCs w:val="20"/>
        </w:rPr>
        <w:t xml:space="preserve">riato Regionale del Ministero per </w:t>
      </w:r>
      <w:r w:rsidRPr="00D04313">
        <w:rPr>
          <w:b/>
          <w:i/>
          <w:color w:val="auto"/>
          <w:sz w:val="20"/>
          <w:szCs w:val="20"/>
        </w:rPr>
        <w:t>i Beni</w:t>
      </w:r>
    </w:p>
    <w:p w:rsidR="00D04313" w:rsidRPr="00D04313" w:rsidRDefault="00F97A6A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e </w:t>
      </w:r>
      <w:r w:rsidR="00D04313" w:rsidRPr="00D04313">
        <w:rPr>
          <w:b/>
          <w:i/>
          <w:color w:val="auto"/>
          <w:sz w:val="20"/>
          <w:szCs w:val="20"/>
        </w:rPr>
        <w:t>le Attività Culturali per la Sardegna</w:t>
      </w:r>
    </w:p>
    <w:p w:rsidR="00D04313" w:rsidRPr="00D04313" w:rsidRDefault="00D04313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 w:rsidRPr="00D04313">
        <w:rPr>
          <w:b/>
          <w:i/>
          <w:color w:val="auto"/>
          <w:sz w:val="20"/>
          <w:szCs w:val="20"/>
        </w:rPr>
        <w:t>Largo Carlo Felice 15</w:t>
      </w:r>
    </w:p>
    <w:p w:rsidR="00D5380D" w:rsidRPr="005E1F47" w:rsidRDefault="00D04313" w:rsidP="00F97A6A">
      <w:pPr>
        <w:pStyle w:val="Default"/>
        <w:ind w:left="4950" w:firstLine="720"/>
        <w:rPr>
          <w:b/>
          <w:i/>
          <w:color w:val="auto"/>
          <w:sz w:val="20"/>
          <w:szCs w:val="20"/>
        </w:rPr>
      </w:pPr>
      <w:r w:rsidRPr="00D04313">
        <w:rPr>
          <w:b/>
          <w:i/>
          <w:color w:val="auto"/>
          <w:sz w:val="20"/>
          <w:szCs w:val="20"/>
        </w:rPr>
        <w:t>09124 Cagliari</w:t>
      </w:r>
    </w:p>
    <w:p w:rsidR="00D5380D" w:rsidRDefault="00D5380D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F412EC" w:rsidRDefault="00F412EC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F412EC" w:rsidRDefault="00F412EC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F412EC" w:rsidRDefault="00F412EC" w:rsidP="00F412EC">
      <w:pPr>
        <w:spacing w:after="0" w:line="240" w:lineRule="auto"/>
        <w:ind w:left="900" w:hanging="900"/>
        <w:jc w:val="both"/>
        <w:rPr>
          <w:rFonts w:cs="Calibri"/>
        </w:rPr>
      </w:pPr>
      <w:r w:rsidRPr="00C82C1F">
        <w:rPr>
          <w:rFonts w:cs="Calibri"/>
          <w:b/>
        </w:rPr>
        <w:t>OGGETTO: CAGLIARI – TORRE DI SAN PANCRAZIO – Bene demaniale in consegna alla Soprintendenza</w:t>
      </w:r>
    </w:p>
    <w:p w:rsidR="00F412EC" w:rsidRPr="00C82C1F" w:rsidRDefault="00F412EC" w:rsidP="00F412EC">
      <w:pPr>
        <w:spacing w:after="0" w:line="240" w:lineRule="auto"/>
        <w:ind w:left="900" w:hanging="900"/>
        <w:jc w:val="both"/>
        <w:rPr>
          <w:rFonts w:cs="Calibri"/>
        </w:rPr>
      </w:pPr>
      <w:r w:rsidRPr="00C82C1F">
        <w:rPr>
          <w:rFonts w:cs="Calibri"/>
        </w:rPr>
        <w:t>“Verifica del rischio sismico, riduzione delle vulnerabilità, restauro”</w:t>
      </w:r>
    </w:p>
    <w:p w:rsidR="00F412EC" w:rsidRDefault="00F412EC" w:rsidP="00F412EC">
      <w:pPr>
        <w:spacing w:after="0" w:line="240" w:lineRule="auto"/>
        <w:jc w:val="both"/>
        <w:rPr>
          <w:rFonts w:cs="Calibri"/>
        </w:rPr>
      </w:pPr>
      <w:r w:rsidRPr="00C82C1F">
        <w:rPr>
          <w:rFonts w:cs="Calibri"/>
        </w:rPr>
        <w:t>Programma interventi, finanziato con le risorse derivanti dalla Legge 11 dicembre 2016 n. 232 – art. 1, comma 140- approvazione con D.M. 19 febbraio 2018 - importo intervento € 1.200.000,00</w:t>
      </w:r>
    </w:p>
    <w:p w:rsidR="00F412EC" w:rsidRPr="002A14CF" w:rsidRDefault="00F412EC" w:rsidP="00F412E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CUP F24B18000300001</w:t>
      </w:r>
      <w:r>
        <w:rPr>
          <w:rFonts w:cs="Calibri"/>
        </w:rPr>
        <w:t xml:space="preserve"> – </w:t>
      </w:r>
      <w:r w:rsidR="00E22A3D">
        <w:rPr>
          <w:rFonts w:cs="Calibri"/>
        </w:rPr>
        <w:t>CIG 7650225D5F</w:t>
      </w:r>
      <w:bookmarkStart w:id="1" w:name="_GoBack"/>
      <w:bookmarkEnd w:id="1"/>
    </w:p>
    <w:p w:rsidR="00F412EC" w:rsidRDefault="00F412EC" w:rsidP="00F412EC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2A14CF">
        <w:rPr>
          <w:rFonts w:asciiTheme="minorHAnsi" w:hAnsiTheme="minorHAnsi" w:cstheme="minorHAnsi"/>
          <w:b/>
          <w:lang w:eastAsia="zh-CN"/>
        </w:rPr>
        <w:t>Affidamento incarico di</w:t>
      </w:r>
      <w:r w:rsidRPr="002A14CF">
        <w:rPr>
          <w:rFonts w:asciiTheme="minorHAnsi" w:hAnsiTheme="minorHAnsi" w:cstheme="minorHAnsi"/>
          <w:b/>
        </w:rPr>
        <w:t xml:space="preserve"> rilievo geometrico con metodologia Laser scanner integrata e di mappatura di materiali, degrado e dissesti.</w:t>
      </w:r>
    </w:p>
    <w:p w:rsidR="00F412EC" w:rsidRPr="00F412EC" w:rsidRDefault="00F412EC" w:rsidP="00F412EC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74966">
        <w:rPr>
          <w:rFonts w:asciiTheme="minorHAnsi" w:hAnsiTheme="minorHAnsi" w:cstheme="minorHAnsi"/>
          <w:b/>
        </w:rPr>
        <w:t xml:space="preserve">Importo a base </w:t>
      </w:r>
      <w:r w:rsidRPr="00D07C34">
        <w:rPr>
          <w:rFonts w:asciiTheme="minorHAnsi" w:hAnsiTheme="minorHAnsi" w:cstheme="minorHAnsi"/>
          <w:b/>
        </w:rPr>
        <w:t xml:space="preserve">d’asta </w:t>
      </w:r>
      <w:r w:rsidR="00D07C34" w:rsidRPr="00D07C34">
        <w:rPr>
          <w:rFonts w:asciiTheme="minorHAnsi" w:hAnsiTheme="minorHAnsi" w:cstheme="minorHAnsi"/>
          <w:b/>
        </w:rPr>
        <w:t>€ 50</w:t>
      </w:r>
      <w:r w:rsidRPr="00D07C34">
        <w:rPr>
          <w:rFonts w:asciiTheme="minorHAnsi" w:hAnsiTheme="minorHAnsi" w:cstheme="minorHAnsi"/>
          <w:b/>
        </w:rPr>
        <w:t>.000,00</w:t>
      </w:r>
    </w:p>
    <w:p w:rsidR="000C64EC" w:rsidRDefault="000C64EC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0C64EC" w:rsidRDefault="000C64EC" w:rsidP="00D04313">
      <w:pPr>
        <w:pStyle w:val="Default"/>
        <w:jc w:val="both"/>
        <w:rPr>
          <w:b/>
          <w:color w:val="auto"/>
          <w:sz w:val="20"/>
          <w:szCs w:val="20"/>
        </w:rPr>
      </w:pPr>
    </w:p>
    <w:bookmarkEnd w:id="0"/>
    <w:p w:rsidR="00B93661" w:rsidRDefault="00B93661" w:rsidP="001D404C">
      <w:pPr>
        <w:pStyle w:val="Default"/>
        <w:jc w:val="both"/>
        <w:rPr>
          <w:b/>
          <w:sz w:val="20"/>
          <w:szCs w:val="20"/>
        </w:rPr>
      </w:pPr>
    </w:p>
    <w:p w:rsidR="00C37D21" w:rsidRDefault="00C37D21" w:rsidP="001D404C">
      <w:pPr>
        <w:pStyle w:val="Default"/>
        <w:jc w:val="both"/>
        <w:rPr>
          <w:b/>
          <w:sz w:val="20"/>
          <w:szCs w:val="20"/>
        </w:rPr>
      </w:pPr>
    </w:p>
    <w:p w:rsidR="005D6381" w:rsidRDefault="005D6381" w:rsidP="001D404C">
      <w:pPr>
        <w:pStyle w:val="Default"/>
        <w:jc w:val="both"/>
        <w:rPr>
          <w:b/>
          <w:sz w:val="20"/>
          <w:szCs w:val="20"/>
        </w:rPr>
      </w:pPr>
    </w:p>
    <w:p w:rsidR="007F51A6" w:rsidRPr="00183EB6" w:rsidRDefault="007F51A6" w:rsidP="001D404C">
      <w:pPr>
        <w:pStyle w:val="Default"/>
        <w:jc w:val="both"/>
        <w:rPr>
          <w:b/>
        </w:rPr>
      </w:pPr>
    </w:p>
    <w:p w:rsidR="000C64EC" w:rsidRPr="00EE0838" w:rsidRDefault="00EE0838" w:rsidP="0068677D">
      <w:pPr>
        <w:pStyle w:val="Corpodeltesto2"/>
        <w:spacing w:after="0" w:line="360" w:lineRule="auto"/>
        <w:jc w:val="both"/>
        <w:rPr>
          <w:lang w:val="it-IT"/>
        </w:rPr>
      </w:pPr>
      <w:r>
        <w:rPr>
          <w:lang w:val="it-IT"/>
        </w:rPr>
        <w:t>I</w:t>
      </w:r>
      <w:r w:rsidR="009D390E">
        <w:rPr>
          <w:lang w:val="it-IT"/>
        </w:rPr>
        <w:t xml:space="preserve">o sottoscritto </w:t>
      </w:r>
      <w:r>
        <w:rPr>
          <w:lang w:val="it-IT"/>
        </w:rPr>
        <w:t xml:space="preserve">dichiaro di aver preso conoscenza dei luoghi oggetto del presente incarico e di </w:t>
      </w:r>
      <w:r w:rsidR="00F24119">
        <w:rPr>
          <w:lang w:val="it-IT"/>
        </w:rPr>
        <w:t>aver valutato le caratteristiche dei luoghi</w:t>
      </w:r>
      <w:r w:rsidR="005C5D85">
        <w:rPr>
          <w:lang w:val="it-IT"/>
        </w:rPr>
        <w:t xml:space="preserve"> stessi</w:t>
      </w:r>
      <w:r w:rsidR="00F24119">
        <w:rPr>
          <w:lang w:val="it-IT"/>
        </w:rPr>
        <w:t>, in relazione alle difficoltà tecniche di esecuzione dell’incarico.</w:t>
      </w:r>
    </w:p>
    <w:p w:rsidR="000C64EC" w:rsidRPr="00F24119" w:rsidRDefault="000C64EC" w:rsidP="000C64EC">
      <w:pPr>
        <w:pStyle w:val="Corpodeltesto2"/>
        <w:tabs>
          <w:tab w:val="left" w:pos="5700"/>
        </w:tabs>
        <w:jc w:val="both"/>
        <w:rPr>
          <w:lang w:val="it-IT"/>
        </w:rPr>
      </w:pPr>
    </w:p>
    <w:p w:rsidR="000C64EC" w:rsidRPr="00183EB6" w:rsidRDefault="000C64EC" w:rsidP="000C64EC">
      <w:pPr>
        <w:pStyle w:val="Corpodeltesto2"/>
        <w:tabs>
          <w:tab w:val="left" w:pos="5700"/>
        </w:tabs>
        <w:jc w:val="both"/>
      </w:pPr>
    </w:p>
    <w:p w:rsidR="000C64EC" w:rsidRPr="00183EB6" w:rsidRDefault="005D6381" w:rsidP="000C64EC">
      <w:pPr>
        <w:pStyle w:val="Corpodeltesto2"/>
        <w:tabs>
          <w:tab w:val="left" w:pos="5700"/>
        </w:tabs>
        <w:jc w:val="both"/>
      </w:pPr>
      <w:r>
        <w:t>Luogo e Data</w:t>
      </w:r>
      <w:r>
        <w:tab/>
        <w:t>Firma</w:t>
      </w:r>
      <w:r w:rsidR="000C64EC">
        <w:t xml:space="preserve"> </w:t>
      </w:r>
      <w:r w:rsidR="000C64EC" w:rsidRPr="00183EB6">
        <w:rPr>
          <w:i/>
        </w:rPr>
        <w:t>(</w:t>
      </w:r>
      <w:r w:rsidR="000C64EC">
        <w:rPr>
          <w:i/>
        </w:rPr>
        <w:t>capogruppo</w:t>
      </w:r>
      <w:r w:rsidR="000C64EC" w:rsidRPr="00183EB6">
        <w:rPr>
          <w:i/>
        </w:rPr>
        <w:t>)</w:t>
      </w:r>
    </w:p>
    <w:p w:rsidR="000C64EC" w:rsidRPr="00183EB6" w:rsidRDefault="000C64EC" w:rsidP="000C64EC">
      <w:pPr>
        <w:pStyle w:val="Corpodeltesto2"/>
        <w:tabs>
          <w:tab w:val="left" w:pos="5700"/>
        </w:tabs>
        <w:jc w:val="both"/>
      </w:pPr>
    </w:p>
    <w:p w:rsidR="000C64EC" w:rsidRDefault="005D6381" w:rsidP="005D6381">
      <w:pPr>
        <w:widowControl w:val="0"/>
        <w:tabs>
          <w:tab w:val="left" w:leader="underscore" w:pos="1418"/>
          <w:tab w:val="left" w:leader="underscore" w:pos="963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0C64EC" w:rsidRPr="00183EB6">
        <w:rPr>
          <w:bCs/>
        </w:rPr>
        <w:t>………………………………………………</w:t>
      </w:r>
    </w:p>
    <w:p w:rsidR="000C64EC" w:rsidRPr="00183EB6" w:rsidRDefault="000C64EC" w:rsidP="000C64EC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9E571F" w:rsidRPr="005D6381" w:rsidRDefault="009E571F" w:rsidP="005D6381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sectPr w:rsidR="009E571F" w:rsidRPr="005D6381" w:rsidSect="00483A67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49" w:rsidRDefault="00425449" w:rsidP="00482A32">
      <w:pPr>
        <w:spacing w:after="0" w:line="240" w:lineRule="auto"/>
      </w:pPr>
      <w:r>
        <w:separator/>
      </w:r>
    </w:p>
  </w:endnote>
  <w:endnote w:type="continuationSeparator" w:id="0">
    <w:p w:rsidR="00425449" w:rsidRDefault="00425449" w:rsidP="0048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4C" w:rsidRDefault="004C1A4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22A3D" w:rsidRPr="00E22A3D">
      <w:rPr>
        <w:noProof/>
        <w:lang w:val="it-IT"/>
      </w:rPr>
      <w:t>1</w:t>
    </w:r>
    <w:r>
      <w:fldChar w:fldCharType="end"/>
    </w:r>
  </w:p>
  <w:p w:rsidR="004C1A4C" w:rsidRDefault="004C1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49" w:rsidRDefault="00425449" w:rsidP="00482A32">
      <w:pPr>
        <w:spacing w:after="0" w:line="240" w:lineRule="auto"/>
      </w:pPr>
      <w:r>
        <w:separator/>
      </w:r>
    </w:p>
  </w:footnote>
  <w:footnote w:type="continuationSeparator" w:id="0">
    <w:p w:rsidR="00425449" w:rsidRDefault="00425449" w:rsidP="0048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01" w:rsidRDefault="001303E1" w:rsidP="00482A32">
    <w:pPr>
      <w:pStyle w:val="Intestazione"/>
      <w:jc w:val="center"/>
    </w:pPr>
    <w:r w:rsidRPr="000C64EC">
      <w:rPr>
        <w:noProof/>
        <w:lang w:val="it-IT" w:eastAsia="it-IT"/>
      </w:rPr>
      <w:drawing>
        <wp:inline distT="0" distB="0" distL="0" distR="0">
          <wp:extent cx="1138555" cy="109410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DD7" w:rsidRDefault="009C5E01" w:rsidP="00482A32">
    <w:pPr>
      <w:pStyle w:val="Intestazione"/>
      <w:spacing w:after="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Segretariato R</w:t>
    </w:r>
    <w:r w:rsidRPr="00482A32">
      <w:rPr>
        <w:rFonts w:ascii="Times New Roman" w:hAnsi="Times New Roman"/>
        <w:i/>
        <w:sz w:val="28"/>
        <w:szCs w:val="28"/>
      </w:rPr>
      <w:t xml:space="preserve">egionale </w:t>
    </w:r>
    <w:r>
      <w:rPr>
        <w:rFonts w:ascii="Times New Roman" w:hAnsi="Times New Roman"/>
        <w:i/>
        <w:sz w:val="28"/>
        <w:szCs w:val="28"/>
      </w:rPr>
      <w:t xml:space="preserve">del </w:t>
    </w:r>
    <w:r w:rsidR="002B1DD7">
      <w:rPr>
        <w:rFonts w:ascii="Times New Roman" w:hAnsi="Times New Roman"/>
        <w:i/>
        <w:sz w:val="28"/>
        <w:szCs w:val="28"/>
      </w:rPr>
      <w:t xml:space="preserve">Ministero </w:t>
    </w:r>
    <w:r w:rsidR="002B1DD7">
      <w:rPr>
        <w:rFonts w:ascii="Times New Roman" w:hAnsi="Times New Roman"/>
        <w:i/>
        <w:sz w:val="28"/>
        <w:szCs w:val="28"/>
        <w:lang w:val="it-IT"/>
      </w:rPr>
      <w:t xml:space="preserve">per </w:t>
    </w:r>
    <w:r w:rsidR="002B1DD7">
      <w:rPr>
        <w:rFonts w:ascii="Times New Roman" w:hAnsi="Times New Roman"/>
        <w:i/>
        <w:sz w:val="28"/>
        <w:szCs w:val="28"/>
      </w:rPr>
      <w:t>i Beni e le Attività Culturali</w:t>
    </w:r>
  </w:p>
  <w:p w:rsidR="009C5E01" w:rsidRDefault="009C5E01" w:rsidP="00482A32">
    <w:pPr>
      <w:pStyle w:val="Intestazione"/>
      <w:spacing w:after="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per </w:t>
    </w:r>
    <w:r w:rsidRPr="00482A32">
      <w:rPr>
        <w:rFonts w:ascii="Times New Roman" w:hAnsi="Times New Roman"/>
        <w:i/>
        <w:sz w:val="28"/>
        <w:szCs w:val="28"/>
      </w:rPr>
      <w:t>la Sardegna</w:t>
    </w:r>
  </w:p>
  <w:p w:rsidR="007A6CC1" w:rsidRPr="00482A32" w:rsidRDefault="007A6CC1" w:rsidP="00482A32">
    <w:pPr>
      <w:pStyle w:val="Intestazione"/>
      <w:spacing w:after="0"/>
      <w:jc w:val="center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BD5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5E4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0959"/>
    <w:multiLevelType w:val="hybridMultilevel"/>
    <w:tmpl w:val="7C34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479"/>
    <w:multiLevelType w:val="hybridMultilevel"/>
    <w:tmpl w:val="440CE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2509"/>
    <w:multiLevelType w:val="hybridMultilevel"/>
    <w:tmpl w:val="2C74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2FE1"/>
    <w:multiLevelType w:val="hybridMultilevel"/>
    <w:tmpl w:val="10168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4430"/>
    <w:multiLevelType w:val="hybridMultilevel"/>
    <w:tmpl w:val="26B085AE"/>
    <w:lvl w:ilvl="0" w:tplc="7646F2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17FD2"/>
    <w:multiLevelType w:val="hybridMultilevel"/>
    <w:tmpl w:val="ED9E8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5E7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C6F0D5D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A716D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A081CA1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2A88"/>
    <w:multiLevelType w:val="multilevel"/>
    <w:tmpl w:val="7034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5AC3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4433DB3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11F0473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5290A59"/>
    <w:multiLevelType w:val="hybridMultilevel"/>
    <w:tmpl w:val="0A40B24A"/>
    <w:lvl w:ilvl="0" w:tplc="0EB6C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304D5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3089F"/>
    <w:multiLevelType w:val="hybridMultilevel"/>
    <w:tmpl w:val="F6F0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640"/>
    <w:multiLevelType w:val="hybridMultilevel"/>
    <w:tmpl w:val="D9CA9C74"/>
    <w:lvl w:ilvl="0" w:tplc="96A2332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031C8"/>
    <w:multiLevelType w:val="hybridMultilevel"/>
    <w:tmpl w:val="27544E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8F7BF7"/>
    <w:multiLevelType w:val="hybridMultilevel"/>
    <w:tmpl w:val="7034D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74BF"/>
    <w:multiLevelType w:val="hybridMultilevel"/>
    <w:tmpl w:val="09CE8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B1E"/>
    <w:multiLevelType w:val="hybridMultilevel"/>
    <w:tmpl w:val="ACC0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22E7"/>
    <w:multiLevelType w:val="hybridMultilevel"/>
    <w:tmpl w:val="1C8A4576"/>
    <w:lvl w:ilvl="0" w:tplc="0998680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65D0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67CA5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11C7C82"/>
    <w:multiLevelType w:val="hybridMultilevel"/>
    <w:tmpl w:val="006A1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56AEF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8150A4A"/>
    <w:multiLevelType w:val="hybridMultilevel"/>
    <w:tmpl w:val="B5F8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46460"/>
    <w:multiLevelType w:val="multilevel"/>
    <w:tmpl w:val="FE8AB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1D62C8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35"/>
  </w:num>
  <w:num w:numId="4">
    <w:abstractNumId w:val="5"/>
  </w:num>
  <w:num w:numId="5">
    <w:abstractNumId w:val="28"/>
  </w:num>
  <w:num w:numId="6">
    <w:abstractNumId w:val="6"/>
  </w:num>
  <w:num w:numId="7">
    <w:abstractNumId w:val="17"/>
  </w:num>
  <w:num w:numId="8">
    <w:abstractNumId w:val="1"/>
  </w:num>
  <w:num w:numId="9">
    <w:abstractNumId w:val="30"/>
  </w:num>
  <w:num w:numId="10">
    <w:abstractNumId w:val="14"/>
  </w:num>
  <w:num w:numId="11">
    <w:abstractNumId w:val="0"/>
  </w:num>
  <w:num w:numId="12">
    <w:abstractNumId w:val="18"/>
  </w:num>
  <w:num w:numId="13">
    <w:abstractNumId w:val="23"/>
  </w:num>
  <w:num w:numId="14">
    <w:abstractNumId w:val="3"/>
  </w:num>
  <w:num w:numId="15">
    <w:abstractNumId w:val="21"/>
  </w:num>
  <w:num w:numId="16">
    <w:abstractNumId w:val="4"/>
  </w:num>
  <w:num w:numId="17">
    <w:abstractNumId w:val="19"/>
  </w:num>
  <w:num w:numId="18">
    <w:abstractNumId w:val="33"/>
  </w:num>
  <w:num w:numId="19">
    <w:abstractNumId w:val="10"/>
  </w:num>
  <w:num w:numId="20">
    <w:abstractNumId w:val="9"/>
  </w:num>
  <w:num w:numId="21">
    <w:abstractNumId w:val="26"/>
  </w:num>
  <w:num w:numId="22">
    <w:abstractNumId w:val="15"/>
  </w:num>
  <w:num w:numId="23">
    <w:abstractNumId w:val="31"/>
  </w:num>
  <w:num w:numId="24">
    <w:abstractNumId w:val="13"/>
  </w:num>
  <w:num w:numId="25">
    <w:abstractNumId w:val="27"/>
  </w:num>
  <w:num w:numId="26">
    <w:abstractNumId w:val="36"/>
  </w:num>
  <w:num w:numId="27">
    <w:abstractNumId w:val="16"/>
  </w:num>
  <w:num w:numId="28">
    <w:abstractNumId w:val="25"/>
  </w:num>
  <w:num w:numId="29">
    <w:abstractNumId w:val="7"/>
  </w:num>
  <w:num w:numId="30">
    <w:abstractNumId w:val="22"/>
  </w:num>
  <w:num w:numId="31">
    <w:abstractNumId w:val="20"/>
  </w:num>
  <w:num w:numId="32">
    <w:abstractNumId w:val="2"/>
  </w:num>
  <w:num w:numId="33">
    <w:abstractNumId w:val="11"/>
  </w:num>
  <w:num w:numId="34">
    <w:abstractNumId w:val="34"/>
  </w:num>
  <w:num w:numId="35">
    <w:abstractNumId w:val="12"/>
  </w:num>
  <w:num w:numId="36">
    <w:abstractNumId w:val="24"/>
  </w:num>
  <w:num w:numId="3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C"/>
    <w:rsid w:val="00001B24"/>
    <w:rsid w:val="00014541"/>
    <w:rsid w:val="00035374"/>
    <w:rsid w:val="00064C07"/>
    <w:rsid w:val="000A05C8"/>
    <w:rsid w:val="000A0800"/>
    <w:rsid w:val="000C1D44"/>
    <w:rsid w:val="000C64EC"/>
    <w:rsid w:val="000D6185"/>
    <w:rsid w:val="001303E1"/>
    <w:rsid w:val="001A6679"/>
    <w:rsid w:val="001C766E"/>
    <w:rsid w:val="001D404C"/>
    <w:rsid w:val="002462B3"/>
    <w:rsid w:val="002525C8"/>
    <w:rsid w:val="00271E87"/>
    <w:rsid w:val="002831F7"/>
    <w:rsid w:val="00287FF7"/>
    <w:rsid w:val="002B1DD7"/>
    <w:rsid w:val="002B592A"/>
    <w:rsid w:val="002B70C1"/>
    <w:rsid w:val="002B7F12"/>
    <w:rsid w:val="002C466F"/>
    <w:rsid w:val="002D5C60"/>
    <w:rsid w:val="002D60BC"/>
    <w:rsid w:val="00310235"/>
    <w:rsid w:val="00340865"/>
    <w:rsid w:val="0034249B"/>
    <w:rsid w:val="00357C5E"/>
    <w:rsid w:val="003604DA"/>
    <w:rsid w:val="003834B1"/>
    <w:rsid w:val="00390DE4"/>
    <w:rsid w:val="003E1196"/>
    <w:rsid w:val="003F19E4"/>
    <w:rsid w:val="003F5A83"/>
    <w:rsid w:val="00425449"/>
    <w:rsid w:val="00427EEB"/>
    <w:rsid w:val="00444269"/>
    <w:rsid w:val="00457D69"/>
    <w:rsid w:val="00465FA7"/>
    <w:rsid w:val="00470A44"/>
    <w:rsid w:val="00482A32"/>
    <w:rsid w:val="00483A67"/>
    <w:rsid w:val="00493148"/>
    <w:rsid w:val="004C1A4C"/>
    <w:rsid w:val="004D625F"/>
    <w:rsid w:val="004F6159"/>
    <w:rsid w:val="00504388"/>
    <w:rsid w:val="00517BD3"/>
    <w:rsid w:val="00580BCA"/>
    <w:rsid w:val="005C5D85"/>
    <w:rsid w:val="005D6381"/>
    <w:rsid w:val="005E1F47"/>
    <w:rsid w:val="00604C5B"/>
    <w:rsid w:val="0060527B"/>
    <w:rsid w:val="00634A3B"/>
    <w:rsid w:val="00666080"/>
    <w:rsid w:val="006808A5"/>
    <w:rsid w:val="0068677D"/>
    <w:rsid w:val="006A3D5E"/>
    <w:rsid w:val="006D42C2"/>
    <w:rsid w:val="00700389"/>
    <w:rsid w:val="007072C5"/>
    <w:rsid w:val="007217B6"/>
    <w:rsid w:val="00721E75"/>
    <w:rsid w:val="007355C8"/>
    <w:rsid w:val="007405BB"/>
    <w:rsid w:val="00770685"/>
    <w:rsid w:val="007728E9"/>
    <w:rsid w:val="007A272B"/>
    <w:rsid w:val="007A6CC1"/>
    <w:rsid w:val="007C2C2C"/>
    <w:rsid w:val="007F2C67"/>
    <w:rsid w:val="007F51A6"/>
    <w:rsid w:val="00806544"/>
    <w:rsid w:val="00815CD6"/>
    <w:rsid w:val="008275F5"/>
    <w:rsid w:val="00875851"/>
    <w:rsid w:val="00890774"/>
    <w:rsid w:val="008A0F7C"/>
    <w:rsid w:val="008F6E85"/>
    <w:rsid w:val="009131F3"/>
    <w:rsid w:val="009236CE"/>
    <w:rsid w:val="009416D6"/>
    <w:rsid w:val="009436A9"/>
    <w:rsid w:val="00985F37"/>
    <w:rsid w:val="009A3B26"/>
    <w:rsid w:val="009C5E01"/>
    <w:rsid w:val="009D390E"/>
    <w:rsid w:val="009E571F"/>
    <w:rsid w:val="00A06078"/>
    <w:rsid w:val="00A154DB"/>
    <w:rsid w:val="00A41ADC"/>
    <w:rsid w:val="00A450EA"/>
    <w:rsid w:val="00A547C7"/>
    <w:rsid w:val="00A6116A"/>
    <w:rsid w:val="00A6591F"/>
    <w:rsid w:val="00A74E3D"/>
    <w:rsid w:val="00A816DB"/>
    <w:rsid w:val="00AB251B"/>
    <w:rsid w:val="00AB4266"/>
    <w:rsid w:val="00AB4D08"/>
    <w:rsid w:val="00AF4AAD"/>
    <w:rsid w:val="00B05A55"/>
    <w:rsid w:val="00B37CB7"/>
    <w:rsid w:val="00B55910"/>
    <w:rsid w:val="00B636E5"/>
    <w:rsid w:val="00B743F4"/>
    <w:rsid w:val="00B82C49"/>
    <w:rsid w:val="00B93661"/>
    <w:rsid w:val="00BA7917"/>
    <w:rsid w:val="00BB44BB"/>
    <w:rsid w:val="00C24523"/>
    <w:rsid w:val="00C30EAA"/>
    <w:rsid w:val="00C37D21"/>
    <w:rsid w:val="00C403C2"/>
    <w:rsid w:val="00C868DB"/>
    <w:rsid w:val="00C923AE"/>
    <w:rsid w:val="00CD2D59"/>
    <w:rsid w:val="00CD403E"/>
    <w:rsid w:val="00CF00E3"/>
    <w:rsid w:val="00D04313"/>
    <w:rsid w:val="00D07C34"/>
    <w:rsid w:val="00D3177B"/>
    <w:rsid w:val="00D46D0E"/>
    <w:rsid w:val="00D47796"/>
    <w:rsid w:val="00D5380D"/>
    <w:rsid w:val="00D5687A"/>
    <w:rsid w:val="00D64F10"/>
    <w:rsid w:val="00D77015"/>
    <w:rsid w:val="00D80992"/>
    <w:rsid w:val="00DE23DE"/>
    <w:rsid w:val="00DE67A8"/>
    <w:rsid w:val="00E01ACB"/>
    <w:rsid w:val="00E04279"/>
    <w:rsid w:val="00E172AD"/>
    <w:rsid w:val="00E2126C"/>
    <w:rsid w:val="00E22A3D"/>
    <w:rsid w:val="00E561E3"/>
    <w:rsid w:val="00E70EE3"/>
    <w:rsid w:val="00EA3398"/>
    <w:rsid w:val="00EB7976"/>
    <w:rsid w:val="00EC72E5"/>
    <w:rsid w:val="00ED48E7"/>
    <w:rsid w:val="00EE0838"/>
    <w:rsid w:val="00EF197A"/>
    <w:rsid w:val="00EF56E5"/>
    <w:rsid w:val="00EF60DD"/>
    <w:rsid w:val="00F124E7"/>
    <w:rsid w:val="00F14785"/>
    <w:rsid w:val="00F24119"/>
    <w:rsid w:val="00F26204"/>
    <w:rsid w:val="00F412EC"/>
    <w:rsid w:val="00F61321"/>
    <w:rsid w:val="00F734C2"/>
    <w:rsid w:val="00F740EC"/>
    <w:rsid w:val="00F93552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D68F838-FD70-460A-8B1C-B0ABBAFD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F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05A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85F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85F37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ommario2">
    <w:name w:val="toc 2"/>
    <w:basedOn w:val="Normale"/>
    <w:next w:val="Normale"/>
    <w:autoRedefine/>
    <w:uiPriority w:val="39"/>
    <w:unhideWhenUsed/>
    <w:rsid w:val="00985F37"/>
    <w:pPr>
      <w:spacing w:after="0"/>
      <w:ind w:left="220"/>
      <w:jc w:val="both"/>
    </w:pPr>
    <w:rPr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C923AE"/>
    <w:pPr>
      <w:tabs>
        <w:tab w:val="right" w:leader="dot" w:pos="9639"/>
      </w:tabs>
      <w:spacing w:after="0" w:line="276" w:lineRule="auto"/>
      <w:jc w:val="both"/>
    </w:pPr>
    <w:rPr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985F37"/>
    <w:pPr>
      <w:spacing w:after="100"/>
      <w:ind w:left="440"/>
    </w:pPr>
    <w:rPr>
      <w:sz w:val="20"/>
    </w:rPr>
  </w:style>
  <w:style w:type="character" w:styleId="Collegamentoipertestuale">
    <w:name w:val="Hyperlink"/>
    <w:uiPriority w:val="99"/>
    <w:unhideWhenUsed/>
    <w:rsid w:val="00985F37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CD2D59"/>
    <w:rPr>
      <w:color w:val="808080"/>
      <w:shd w:val="clear" w:color="auto" w:fill="E6E6E6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85F37"/>
    <w:pPr>
      <w:spacing w:after="40"/>
      <w:ind w:left="660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85F37"/>
    <w:pPr>
      <w:spacing w:after="40"/>
      <w:ind w:left="880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2A3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82A3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82A3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82A32"/>
    <w:rPr>
      <w:sz w:val="22"/>
      <w:szCs w:val="22"/>
    </w:rPr>
  </w:style>
  <w:style w:type="table" w:styleId="Grigliatabella">
    <w:name w:val="Table Grid"/>
    <w:basedOn w:val="Tabellanormale"/>
    <w:uiPriority w:val="39"/>
    <w:rsid w:val="00F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B7976"/>
    <w:pPr>
      <w:widowControl w:val="0"/>
      <w:spacing w:after="200" w:line="276" w:lineRule="auto"/>
      <w:ind w:left="720"/>
      <w:contextualSpacing/>
    </w:pPr>
    <w:rPr>
      <w:sz w:val="20"/>
      <w:lang w:val="en-US" w:eastAsia="en-US"/>
    </w:rPr>
  </w:style>
  <w:style w:type="paragraph" w:customStyle="1" w:styleId="ITA-corpogiustificatoi1">
    <w:name w:val="ITA-corpo giustificato i=1"/>
    <w:basedOn w:val="Normale"/>
    <w:rsid w:val="00EB7976"/>
    <w:pPr>
      <w:spacing w:before="120" w:after="0" w:line="240" w:lineRule="auto"/>
      <w:jc w:val="both"/>
    </w:pPr>
    <w:rPr>
      <w:rFonts w:ascii="Tahoma" w:eastAsia="Calibri" w:hAnsi="Tahoma"/>
      <w:sz w:val="20"/>
      <w:szCs w:val="20"/>
    </w:rPr>
  </w:style>
  <w:style w:type="paragraph" w:customStyle="1" w:styleId="Paragrafoelenco10">
    <w:name w:val="Paragrafo elenco1"/>
    <w:basedOn w:val="Normale"/>
    <w:rsid w:val="00EB7976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Titolo5Carattere">
    <w:name w:val="Titolo 5 Carattere"/>
    <w:link w:val="Titolo5"/>
    <w:uiPriority w:val="9"/>
    <w:rsid w:val="00B05A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notaapidipagina">
    <w:name w:val="footnote reference"/>
    <w:semiHidden/>
    <w:rsid w:val="00B05A55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05A55"/>
    <w:pPr>
      <w:spacing w:after="0" w:line="240" w:lineRule="auto"/>
    </w:pPr>
    <w:rPr>
      <w:rFonts w:ascii="Arial" w:hAnsi="Arial"/>
      <w:b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B05A55"/>
    <w:rPr>
      <w:rFonts w:ascii="Arial" w:hAnsi="Arial"/>
      <w:b/>
      <w:sz w:val="22"/>
    </w:rPr>
  </w:style>
  <w:style w:type="paragraph" w:customStyle="1" w:styleId="sche3">
    <w:name w:val="sche_3"/>
    <w:uiPriority w:val="99"/>
    <w:rsid w:val="00B05A55"/>
    <w:pPr>
      <w:jc w:val="both"/>
    </w:pPr>
    <w:rPr>
      <w:rFonts w:ascii="Times New Roman" w:hAnsi="Times New Roman"/>
      <w:lang w:val="en-US"/>
    </w:rPr>
  </w:style>
  <w:style w:type="paragraph" w:customStyle="1" w:styleId="sche4">
    <w:name w:val="sche_4"/>
    <w:rsid w:val="00B05A55"/>
    <w:pPr>
      <w:widowControl w:val="0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link w:val="Rientrocorpodeltesto2Carattere"/>
    <w:rsid w:val="00B05A55"/>
    <w:pPr>
      <w:tabs>
        <w:tab w:val="left" w:pos="0"/>
      </w:tabs>
      <w:suppressAutoHyphens/>
      <w:spacing w:after="0" w:line="240" w:lineRule="auto"/>
      <w:ind w:left="567"/>
      <w:jc w:val="both"/>
    </w:pPr>
    <w:rPr>
      <w:rFonts w:ascii="Arial" w:hAnsi="Arial"/>
      <w:b/>
      <w:i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B05A55"/>
    <w:rPr>
      <w:rFonts w:ascii="Arial" w:hAnsi="Arial"/>
      <w:b/>
      <w:i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C64EC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0C64E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0038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93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3D4F-25A2-47A0-806F-D9BB79E1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Orrù</dc:creator>
  <cp:keywords/>
  <cp:lastModifiedBy>Elena Azzolin</cp:lastModifiedBy>
  <cp:revision>22</cp:revision>
  <cp:lastPrinted>2017-07-22T12:10:00Z</cp:lastPrinted>
  <dcterms:created xsi:type="dcterms:W3CDTF">2017-08-11T10:27:00Z</dcterms:created>
  <dcterms:modified xsi:type="dcterms:W3CDTF">2018-10-09T15:53:00Z</dcterms:modified>
</cp:coreProperties>
</file>